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3D05C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D0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5C4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B791932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E4BAC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37626826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1085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50:19:0040502:1065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3D05C4" w:rsidRPr="003D05C4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50:19:0040502:1065-50/147/2022-1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пределах зон с особыми условиями использования территории: водоохранной зоны ручья, прибрежной защитной полосы ручья.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пределах приаэродромной территории аэродрома Кубинка.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50:19:0040502:1065 осуществляется посредством земельного участка с кадастровым номером 50:19:0040502:696.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Согласно реестру лицензий на пользование недрами для добычи подземных вод на участках недр местного значения, в радиусе 1.5 км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участков зарегистрированы лицензии: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предприятие СП Дорохово-НК»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скважина).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lastRenderedPageBreak/>
        <w:t xml:space="preserve">3.9. 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4.2.2. Не чинить препятствия Арендатору в правомерном использовании (владении и </w:t>
      </w:r>
      <w:r w:rsidRPr="00594407">
        <w:lastRenderedPageBreak/>
        <w:t>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Водного кодекса Российской Федерации;</w:t>
      </w:r>
      <w:r w:rsidRPr="00594407">
        <w:rPr>
          <w:noProof/>
        </w:rPr>
        <w:br/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 xml:space="preserve"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</w:t>
      </w:r>
      <w:r w:rsidR="008D701B" w:rsidRPr="00594407">
        <w:lastRenderedPageBreak/>
        <w:t>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512A546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75B317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3D05C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D05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D05C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D05C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5C4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3D05C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D0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D0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D05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D05C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5C4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3D0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D05C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D05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D0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3D05C4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3DB3F83C" w14:textId="77777777" w:rsidR="00030302" w:rsidRPr="00594407" w:rsidRDefault="006D5D19" w:rsidP="00030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30302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3C46EA64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1085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1E8DA3F2" w14:textId="77777777" w:rsidR="00030302" w:rsidRPr="00594407" w:rsidRDefault="00104A86" w:rsidP="00030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30302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104822D" w14:textId="3AD73775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3E48BE7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E4BA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E36F5BB" w14:textId="77777777" w:rsidR="00030302" w:rsidRPr="00594407" w:rsidRDefault="00104A86" w:rsidP="00030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30302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5D7DCB0B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0302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05C4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4BAC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5AB11BC3-6DC9-4BA2-8186-ED152991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4D5D8-7257-4CCA-A6B4-3CC88F4C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3417</Words>
  <Characters>19480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Ульевич Елена Сергеевна</cp:lastModifiedBy>
  <cp:revision>4</cp:revision>
  <cp:lastPrinted>2022-02-16T11:57:00Z</cp:lastPrinted>
  <dcterms:created xsi:type="dcterms:W3CDTF">2024-06-26T06:59:00Z</dcterms:created>
  <dcterms:modified xsi:type="dcterms:W3CDTF">2024-06-26T15:32:00Z</dcterms:modified>
</cp:coreProperties>
</file>